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382" w:rsidRPr="009E391B" w:rsidRDefault="00370382" w:rsidP="00370382">
      <w:pPr>
        <w:tabs>
          <w:tab w:val="left" w:pos="709"/>
          <w:tab w:val="left" w:pos="2835"/>
        </w:tabs>
        <w:ind w:left="-1475"/>
        <w:rPr>
          <w:rFonts w:asciiTheme="minorBidi" w:hAnsiTheme="minorBidi" w:cstheme="minorBidi"/>
          <w:b/>
          <w:bCs/>
          <w:sz w:val="32"/>
          <w:szCs w:val="32"/>
          <w:lang w:bidi="ar-LB"/>
        </w:rPr>
      </w:pPr>
      <w:r w:rsidRPr="009E391B">
        <w:rPr>
          <w:rFonts w:asciiTheme="minorBidi" w:hAnsiTheme="minorBidi" w:cstheme="minorBidi"/>
          <w:b/>
          <w:bCs/>
          <w:i/>
          <w:iCs/>
          <w:sz w:val="32"/>
          <w:szCs w:val="32"/>
          <w:rtl/>
          <w:lang w:bidi="ar-LB"/>
        </w:rPr>
        <w:t>نشـــأت نســيب</w:t>
      </w:r>
      <w:r w:rsidRPr="009E391B">
        <w:rPr>
          <w:rFonts w:asciiTheme="minorBidi" w:hAnsiTheme="minorBidi" w:cstheme="minorBidi"/>
          <w:b/>
          <w:bCs/>
          <w:i/>
          <w:iCs/>
          <w:sz w:val="32"/>
          <w:szCs w:val="32"/>
          <w:lang w:bidi="ar-LB"/>
        </w:rPr>
        <w:t xml:space="preserve"> </w:t>
      </w:r>
      <w:r w:rsidRPr="009E391B">
        <w:rPr>
          <w:rFonts w:asciiTheme="minorBidi" w:hAnsiTheme="minorBidi" w:cstheme="minorBidi"/>
          <w:b/>
          <w:bCs/>
          <w:i/>
          <w:iCs/>
          <w:sz w:val="32"/>
          <w:szCs w:val="32"/>
          <w:rtl/>
          <w:lang w:bidi="ar-LB"/>
        </w:rPr>
        <w:t>الحـسـنيـّه</w:t>
      </w:r>
    </w:p>
    <w:p w:rsidR="00370382" w:rsidRPr="009E391B" w:rsidRDefault="00370382" w:rsidP="00370382">
      <w:pPr>
        <w:tabs>
          <w:tab w:val="left" w:pos="709"/>
          <w:tab w:val="left" w:pos="2835"/>
        </w:tabs>
        <w:ind w:left="-1475"/>
        <w:rPr>
          <w:rFonts w:asciiTheme="minorBidi" w:hAnsiTheme="minorBidi" w:cstheme="minorBidi"/>
          <w:b/>
          <w:bCs/>
          <w:sz w:val="32"/>
          <w:szCs w:val="32"/>
          <w:rtl/>
          <w:lang w:bidi="ar-LB"/>
        </w:rPr>
      </w:pPr>
      <w:r w:rsidRPr="009E391B">
        <w:rPr>
          <w:rFonts w:asciiTheme="minorBidi" w:hAnsiTheme="minorBidi" w:cstheme="minorBidi"/>
          <w:b/>
          <w:bCs/>
          <w:i/>
          <w:iCs/>
          <w:sz w:val="32"/>
          <w:szCs w:val="32"/>
          <w:rtl/>
        </w:rPr>
        <w:t xml:space="preserve">  </w:t>
      </w:r>
      <w:r w:rsidRPr="009E391B">
        <w:rPr>
          <w:rFonts w:asciiTheme="minorBidi" w:hAnsiTheme="minorBidi" w:cstheme="minorBidi"/>
          <w:b/>
          <w:bCs/>
          <w:i/>
          <w:iCs/>
          <w:sz w:val="32"/>
          <w:szCs w:val="32"/>
          <w:rtl/>
          <w:lang w:bidi="ar-LB"/>
        </w:rPr>
        <w:t>محــام ٍ بالإســتئـنـاف</w:t>
      </w:r>
      <w:r w:rsidRPr="009E391B">
        <w:rPr>
          <w:rFonts w:asciiTheme="minorBidi" w:hAnsiTheme="minorBidi" w:cstheme="minorBidi"/>
          <w:b/>
          <w:bCs/>
          <w:i/>
          <w:iCs/>
          <w:sz w:val="32"/>
          <w:szCs w:val="32"/>
          <w:rtl/>
        </w:rPr>
        <w:tab/>
      </w:r>
    </w:p>
    <w:p w:rsidR="00370382" w:rsidRDefault="00370382" w:rsidP="00370382">
      <w:pPr>
        <w:jc w:val="center"/>
        <w:rPr>
          <w:rFonts w:asciiTheme="minorBidi" w:hAnsiTheme="minorBidi" w:cstheme="minorBidi"/>
          <w:b/>
          <w:bCs/>
          <w:sz w:val="36"/>
          <w:szCs w:val="36"/>
          <w:rtl/>
          <w:lang w:bidi="ar-LB"/>
        </w:rPr>
      </w:pPr>
    </w:p>
    <w:p w:rsidR="00370382" w:rsidRDefault="00370382" w:rsidP="00370382">
      <w:pPr>
        <w:jc w:val="center"/>
        <w:rPr>
          <w:rFonts w:asciiTheme="minorBidi" w:hAnsiTheme="minorBidi" w:cstheme="minorBidi"/>
          <w:b/>
          <w:bCs/>
          <w:sz w:val="36"/>
          <w:szCs w:val="36"/>
          <w:rtl/>
          <w:lang w:bidi="ar-LB"/>
        </w:rPr>
      </w:pPr>
    </w:p>
    <w:p w:rsidR="00370382" w:rsidRDefault="00370382" w:rsidP="00370382">
      <w:pPr>
        <w:jc w:val="center"/>
        <w:rPr>
          <w:rFonts w:asciiTheme="minorBidi" w:hAnsiTheme="minorBidi" w:cstheme="minorBidi"/>
          <w:b/>
          <w:bCs/>
          <w:sz w:val="36"/>
          <w:szCs w:val="36"/>
          <w:lang w:bidi="ar-LB"/>
        </w:rPr>
      </w:pPr>
      <w:r>
        <w:rPr>
          <w:rFonts w:asciiTheme="minorBidi" w:hAnsiTheme="minorBidi" w:cstheme="minorBidi"/>
          <w:b/>
          <w:bCs/>
          <w:sz w:val="36"/>
          <w:szCs w:val="36"/>
          <w:rtl/>
          <w:lang w:bidi="ar-LB"/>
        </w:rPr>
        <w:t xml:space="preserve">حضرة النائب العام </w:t>
      </w:r>
      <w:r>
        <w:rPr>
          <w:rFonts w:asciiTheme="minorBidi" w:hAnsiTheme="minorBidi" w:cstheme="minorBidi" w:hint="cs"/>
          <w:b/>
          <w:bCs/>
          <w:sz w:val="36"/>
          <w:szCs w:val="36"/>
          <w:rtl/>
          <w:lang w:bidi="ar-LB"/>
        </w:rPr>
        <w:t>الإستئنافي</w:t>
      </w:r>
      <w:r>
        <w:rPr>
          <w:rFonts w:asciiTheme="minorBidi" w:hAnsiTheme="minorBidi" w:cstheme="minorBidi"/>
          <w:b/>
          <w:bCs/>
          <w:sz w:val="36"/>
          <w:szCs w:val="36"/>
          <w:rtl/>
          <w:lang w:bidi="ar-LB"/>
        </w:rPr>
        <w:t xml:space="preserve"> </w:t>
      </w:r>
      <w:r>
        <w:rPr>
          <w:rFonts w:asciiTheme="minorBidi" w:hAnsiTheme="minorBidi" w:cstheme="minorBidi" w:hint="cs"/>
          <w:b/>
          <w:bCs/>
          <w:sz w:val="36"/>
          <w:szCs w:val="36"/>
          <w:rtl/>
          <w:lang w:bidi="ar-LB"/>
        </w:rPr>
        <w:t xml:space="preserve"> في جبل لبنان </w:t>
      </w:r>
      <w:r>
        <w:rPr>
          <w:rFonts w:asciiTheme="minorBidi" w:hAnsiTheme="minorBidi" w:cstheme="minorBidi"/>
          <w:b/>
          <w:bCs/>
          <w:sz w:val="36"/>
          <w:szCs w:val="36"/>
          <w:rtl/>
          <w:lang w:bidi="ar-LB"/>
        </w:rPr>
        <w:t>المحترم</w:t>
      </w:r>
    </w:p>
    <w:p w:rsidR="00370382" w:rsidRDefault="00370382" w:rsidP="00370382">
      <w:pPr>
        <w:jc w:val="center"/>
        <w:rPr>
          <w:rFonts w:asciiTheme="minorBidi" w:hAnsiTheme="minorBidi" w:cstheme="minorBidi"/>
          <w:b/>
          <w:bCs/>
          <w:sz w:val="36"/>
          <w:szCs w:val="36"/>
          <w:rtl/>
          <w:lang w:bidi="ar-LB"/>
        </w:rPr>
      </w:pPr>
      <w:r>
        <w:rPr>
          <w:rFonts w:asciiTheme="minorBidi" w:hAnsiTheme="minorBidi" w:cstheme="minorBidi"/>
          <w:b/>
          <w:bCs/>
          <w:sz w:val="36"/>
          <w:szCs w:val="36"/>
          <w:rtl/>
          <w:lang w:bidi="ar-LB"/>
        </w:rPr>
        <w:t>شكوى مع إتخاذ صفة الإدعاء الشخصي</w:t>
      </w:r>
    </w:p>
    <w:p w:rsidR="00370382" w:rsidRDefault="00370382" w:rsidP="00370382">
      <w:pPr>
        <w:jc w:val="both"/>
        <w:rPr>
          <w:rFonts w:asciiTheme="minorBidi" w:hAnsiTheme="minorBidi" w:cstheme="minorBidi"/>
          <w:sz w:val="32"/>
          <w:szCs w:val="32"/>
          <w:rtl/>
          <w:lang w:bidi="ar-LB"/>
        </w:rPr>
      </w:pPr>
    </w:p>
    <w:p w:rsidR="00370382" w:rsidRDefault="00370382" w:rsidP="00BB100B">
      <w:pPr>
        <w:ind w:left="-766"/>
        <w:jc w:val="both"/>
        <w:rPr>
          <w:rFonts w:asciiTheme="minorBidi" w:hAnsiTheme="minorBidi" w:cstheme="minorBidi"/>
          <w:sz w:val="32"/>
          <w:szCs w:val="32"/>
          <w:rtl/>
          <w:lang w:bidi="ar-LB"/>
        </w:rPr>
      </w:pPr>
      <w:r w:rsidRPr="009558BB">
        <w:rPr>
          <w:rFonts w:asciiTheme="minorBidi" w:hAnsiTheme="minorBidi" w:cstheme="minorBidi"/>
          <w:b/>
          <w:bCs/>
          <w:sz w:val="32"/>
          <w:szCs w:val="32"/>
          <w:u w:val="single"/>
          <w:rtl/>
          <w:lang w:bidi="ar-LB"/>
        </w:rPr>
        <w:t>المدع</w:t>
      </w:r>
      <w:r>
        <w:rPr>
          <w:rFonts w:asciiTheme="minorBidi" w:hAnsiTheme="minorBidi" w:cstheme="minorBidi" w:hint="cs"/>
          <w:b/>
          <w:bCs/>
          <w:sz w:val="32"/>
          <w:szCs w:val="32"/>
          <w:u w:val="single"/>
          <w:rtl/>
          <w:lang w:bidi="ar-LB"/>
        </w:rPr>
        <w:t>ــــــــ</w:t>
      </w:r>
      <w:r w:rsidRPr="009558BB">
        <w:rPr>
          <w:rFonts w:asciiTheme="minorBidi" w:hAnsiTheme="minorBidi" w:cstheme="minorBidi"/>
          <w:b/>
          <w:bCs/>
          <w:sz w:val="32"/>
          <w:szCs w:val="32"/>
          <w:u w:val="single"/>
          <w:rtl/>
          <w:lang w:bidi="ar-LB"/>
        </w:rPr>
        <w:t>ي</w:t>
      </w:r>
      <w:r>
        <w:rPr>
          <w:rFonts w:asciiTheme="minorBidi" w:hAnsiTheme="minorBidi" w:cstheme="minorBidi"/>
          <w:b/>
          <w:bCs/>
          <w:sz w:val="32"/>
          <w:szCs w:val="32"/>
          <w:rtl/>
          <w:lang w:bidi="ar-LB"/>
        </w:rPr>
        <w:t>:</w:t>
      </w:r>
      <w:r>
        <w:rPr>
          <w:rFonts w:asciiTheme="minorBidi" w:hAnsiTheme="minorBidi" w:cstheme="minorBidi"/>
          <w:sz w:val="32"/>
          <w:szCs w:val="32"/>
          <w:rtl/>
          <w:lang w:bidi="ar-LB"/>
        </w:rPr>
        <w:t xml:space="preserve"> </w:t>
      </w:r>
      <w:r w:rsidR="00BB100B">
        <w:rPr>
          <w:rFonts w:asciiTheme="minorBidi" w:hAnsiTheme="minorBidi" w:cstheme="minorBidi" w:hint="cs"/>
          <w:sz w:val="32"/>
          <w:szCs w:val="32"/>
          <w:rtl/>
          <w:lang w:bidi="ar-LB"/>
        </w:rPr>
        <w:t xml:space="preserve">النائب والوزير </w:t>
      </w:r>
      <w:r w:rsidR="00456461">
        <w:rPr>
          <w:rFonts w:asciiTheme="minorBidi" w:hAnsiTheme="minorBidi" w:cstheme="minorBidi" w:hint="cs"/>
          <w:sz w:val="32"/>
          <w:szCs w:val="32"/>
          <w:rtl/>
          <w:lang w:bidi="ar-LB"/>
        </w:rPr>
        <w:t xml:space="preserve">وائل </w:t>
      </w:r>
      <w:r w:rsidR="00BB100B">
        <w:rPr>
          <w:rFonts w:asciiTheme="minorBidi" w:hAnsiTheme="minorBidi" w:cstheme="minorBidi" w:hint="cs"/>
          <w:sz w:val="32"/>
          <w:szCs w:val="32"/>
          <w:rtl/>
          <w:lang w:bidi="ar-LB"/>
        </w:rPr>
        <w:t>أبوفاعور</w:t>
      </w:r>
      <w:r>
        <w:rPr>
          <w:rFonts w:asciiTheme="minorBidi" w:hAnsiTheme="minorBidi" w:cstheme="minorBidi" w:hint="cs"/>
          <w:sz w:val="32"/>
          <w:szCs w:val="32"/>
          <w:rtl/>
          <w:lang w:bidi="ar-LB"/>
        </w:rPr>
        <w:t xml:space="preserve"> </w:t>
      </w:r>
      <w:r w:rsidR="00BB100B">
        <w:rPr>
          <w:rFonts w:asciiTheme="minorBidi" w:hAnsiTheme="minorBidi" w:cstheme="minorBidi" w:hint="cs"/>
          <w:sz w:val="32"/>
          <w:szCs w:val="32"/>
          <w:rtl/>
          <w:lang w:bidi="ar-LB"/>
        </w:rPr>
        <w:t>وكيله</w:t>
      </w:r>
      <w:r>
        <w:rPr>
          <w:rFonts w:asciiTheme="minorBidi" w:hAnsiTheme="minorBidi" w:cstheme="minorBidi" w:hint="cs"/>
          <w:sz w:val="32"/>
          <w:szCs w:val="32"/>
          <w:rtl/>
          <w:lang w:bidi="ar-LB"/>
        </w:rPr>
        <w:t xml:space="preserve"> المحامي نشأت الحسنيّة.</w:t>
      </w:r>
    </w:p>
    <w:p w:rsidR="00370382" w:rsidRDefault="00370382" w:rsidP="00370382">
      <w:pPr>
        <w:ind w:left="-766"/>
        <w:jc w:val="both"/>
        <w:rPr>
          <w:rFonts w:asciiTheme="minorBidi" w:hAnsiTheme="minorBidi" w:cstheme="minorBidi"/>
          <w:sz w:val="32"/>
          <w:szCs w:val="32"/>
          <w:rtl/>
          <w:lang w:bidi="ar-LB"/>
        </w:rPr>
      </w:pPr>
      <w:r>
        <w:rPr>
          <w:rFonts w:asciiTheme="minorBidi" w:hAnsiTheme="minorBidi" w:cstheme="minorBidi" w:hint="cs"/>
          <w:sz w:val="32"/>
          <w:szCs w:val="32"/>
          <w:rtl/>
          <w:lang w:bidi="ar-LB"/>
        </w:rPr>
        <w:t xml:space="preserve">                (صورة عن الوكالة مرفقة ربطاً).</w:t>
      </w:r>
    </w:p>
    <w:p w:rsidR="00370382" w:rsidRPr="001247F6" w:rsidRDefault="00370382" w:rsidP="00370382">
      <w:pPr>
        <w:ind w:left="-766"/>
        <w:jc w:val="both"/>
        <w:rPr>
          <w:rFonts w:asciiTheme="minorBidi" w:hAnsiTheme="minorBidi" w:cstheme="minorBidi"/>
          <w:sz w:val="32"/>
          <w:szCs w:val="32"/>
          <w:rtl/>
          <w:lang w:bidi="ar-LB"/>
        </w:rPr>
      </w:pPr>
    </w:p>
    <w:p w:rsidR="00370382" w:rsidRDefault="00370382" w:rsidP="00BB100B">
      <w:pPr>
        <w:ind w:left="-766"/>
        <w:rPr>
          <w:rFonts w:asciiTheme="minorBidi" w:hAnsiTheme="minorBidi" w:cstheme="minorBidi"/>
          <w:sz w:val="32"/>
          <w:szCs w:val="32"/>
          <w:rtl/>
          <w:lang w:bidi="ar-LB"/>
        </w:rPr>
      </w:pPr>
      <w:r w:rsidRPr="009558BB">
        <w:rPr>
          <w:rFonts w:asciiTheme="minorBidi" w:hAnsiTheme="minorBidi" w:cstheme="minorBidi"/>
          <w:b/>
          <w:bCs/>
          <w:sz w:val="32"/>
          <w:szCs w:val="32"/>
          <w:u w:val="single"/>
          <w:rtl/>
          <w:lang w:bidi="ar-LB"/>
        </w:rPr>
        <w:t>المدعى عليه</w:t>
      </w:r>
      <w:r w:rsidRPr="009558BB">
        <w:rPr>
          <w:rFonts w:asciiTheme="minorBidi" w:hAnsiTheme="minorBidi" w:cstheme="minorBidi"/>
          <w:b/>
          <w:bCs/>
          <w:sz w:val="32"/>
          <w:szCs w:val="32"/>
          <w:rtl/>
          <w:lang w:bidi="ar-LB"/>
        </w:rPr>
        <w:t>:</w:t>
      </w:r>
      <w:r w:rsidRPr="001247F6">
        <w:rPr>
          <w:rFonts w:asciiTheme="minorBidi" w:hAnsiTheme="minorBidi" w:cstheme="minorBidi"/>
          <w:sz w:val="32"/>
          <w:szCs w:val="32"/>
          <w:rtl/>
          <w:lang w:bidi="ar-LB"/>
        </w:rPr>
        <w:t xml:space="preserve"> صاحب ومشغ</w:t>
      </w:r>
      <w:r>
        <w:rPr>
          <w:rFonts w:asciiTheme="minorBidi" w:hAnsiTheme="minorBidi" w:cstheme="minorBidi" w:hint="cs"/>
          <w:sz w:val="32"/>
          <w:szCs w:val="32"/>
          <w:rtl/>
          <w:lang w:bidi="ar-LB"/>
        </w:rPr>
        <w:t>ّ</w:t>
      </w:r>
      <w:r w:rsidRPr="001247F6">
        <w:rPr>
          <w:rFonts w:asciiTheme="minorBidi" w:hAnsiTheme="minorBidi" w:cstheme="minorBidi"/>
          <w:sz w:val="32"/>
          <w:szCs w:val="32"/>
          <w:rtl/>
          <w:lang w:bidi="ar-LB"/>
        </w:rPr>
        <w:t>ل صفحة الفايسبوك المسما</w:t>
      </w:r>
      <w:r>
        <w:rPr>
          <w:rFonts w:asciiTheme="minorBidi" w:hAnsiTheme="minorBidi" w:cstheme="minorBidi" w:hint="cs"/>
          <w:sz w:val="32"/>
          <w:szCs w:val="32"/>
          <w:rtl/>
          <w:lang w:bidi="ar-LB"/>
        </w:rPr>
        <w:t xml:space="preserve">ة </w:t>
      </w:r>
      <w:hyperlink r:id="rId5" w:history="1">
        <w:r w:rsidR="00BB100B" w:rsidRPr="00BB100B">
          <w:rPr>
            <w:rStyle w:val="Hyperlink"/>
            <w:rFonts w:asciiTheme="minorBidi" w:hAnsiTheme="minorBidi" w:cstheme="minorBidi"/>
            <w:sz w:val="32"/>
            <w:szCs w:val="32"/>
            <w:lang w:bidi="ar-LB"/>
          </w:rPr>
          <w:t>Marwan Basha</w:t>
        </w:r>
        <w:r w:rsidR="00BB100B">
          <w:rPr>
            <w:rStyle w:val="Hyperlink"/>
            <w:rFonts w:asciiTheme="minorBidi" w:hAnsiTheme="minorBidi" w:cstheme="minorBidi"/>
            <w:sz w:val="32"/>
            <w:szCs w:val="32"/>
            <w:lang w:bidi="ar-LB"/>
          </w:rPr>
          <w:t xml:space="preserve"> </w:t>
        </w:r>
      </w:hyperlink>
      <w:r>
        <w:rPr>
          <w:rFonts w:asciiTheme="minorBidi" w:hAnsiTheme="minorBidi" w:cstheme="minorBidi"/>
          <w:sz w:val="32"/>
          <w:szCs w:val="32"/>
          <w:lang w:bidi="ar-LB"/>
        </w:rPr>
        <w:t xml:space="preserve"> </w:t>
      </w:r>
    </w:p>
    <w:p w:rsidR="00370382" w:rsidRDefault="00370382" w:rsidP="00370382">
      <w:pPr>
        <w:ind w:left="-766"/>
        <w:rPr>
          <w:rFonts w:asciiTheme="minorBidi" w:hAnsiTheme="minorBidi" w:cstheme="minorBidi"/>
          <w:sz w:val="32"/>
          <w:szCs w:val="32"/>
          <w:rtl/>
          <w:lang w:bidi="ar-LB"/>
        </w:rPr>
      </w:pPr>
      <w:bookmarkStart w:id="0" w:name="_GoBack"/>
      <w:r>
        <w:rPr>
          <w:rFonts w:asciiTheme="minorBidi" w:hAnsiTheme="minorBidi" w:cstheme="minorBidi" w:hint="cs"/>
          <w:sz w:val="32"/>
          <w:szCs w:val="32"/>
          <w:rtl/>
          <w:lang w:bidi="ar-LB"/>
        </w:rPr>
        <w:t xml:space="preserve">                ومن يظهره التحقيق</w:t>
      </w:r>
      <w:r w:rsidR="00BB100B">
        <w:rPr>
          <w:rFonts w:asciiTheme="minorBidi" w:hAnsiTheme="minorBidi" w:cstheme="minorBidi" w:hint="cs"/>
          <w:sz w:val="32"/>
          <w:szCs w:val="32"/>
          <w:rtl/>
          <w:lang w:bidi="ar-LB"/>
        </w:rPr>
        <w:t xml:space="preserve"> فاعلاً متدخلاً أو شريكاً</w:t>
      </w:r>
      <w:bookmarkEnd w:id="0"/>
      <w:r>
        <w:rPr>
          <w:rFonts w:asciiTheme="minorBidi" w:hAnsiTheme="minorBidi" w:cstheme="minorBidi" w:hint="cs"/>
          <w:sz w:val="32"/>
          <w:szCs w:val="32"/>
          <w:rtl/>
          <w:lang w:bidi="ar-LB"/>
        </w:rPr>
        <w:t>.</w:t>
      </w:r>
    </w:p>
    <w:p w:rsidR="00370382" w:rsidRDefault="00370382" w:rsidP="00370382">
      <w:pPr>
        <w:ind w:left="-766"/>
        <w:rPr>
          <w:rFonts w:asciiTheme="minorBidi" w:hAnsiTheme="minorBidi" w:cstheme="minorBidi"/>
          <w:sz w:val="32"/>
          <w:szCs w:val="32"/>
          <w:rtl/>
          <w:lang w:bidi="ar-LB"/>
        </w:rPr>
      </w:pPr>
    </w:p>
    <w:p w:rsidR="00370382" w:rsidRDefault="00370382" w:rsidP="00370382">
      <w:pPr>
        <w:ind w:left="-766"/>
        <w:rPr>
          <w:rFonts w:asciiTheme="minorBidi" w:hAnsiTheme="minorBidi" w:cstheme="minorBidi"/>
          <w:sz w:val="32"/>
          <w:szCs w:val="32"/>
          <w:rtl/>
          <w:lang w:bidi="ar-LB"/>
        </w:rPr>
      </w:pPr>
      <w:r w:rsidRPr="009E391B">
        <w:rPr>
          <w:rFonts w:asciiTheme="minorBidi" w:hAnsiTheme="minorBidi" w:cstheme="minorBidi" w:hint="cs"/>
          <w:b/>
          <w:bCs/>
          <w:sz w:val="32"/>
          <w:szCs w:val="32"/>
          <w:u w:val="single"/>
          <w:rtl/>
          <w:lang w:bidi="ar-LB"/>
        </w:rPr>
        <w:t>الموضوع</w:t>
      </w:r>
      <w:r w:rsidRPr="009E391B">
        <w:rPr>
          <w:rFonts w:asciiTheme="minorBidi" w:hAnsiTheme="minorBidi" w:cstheme="minorBidi" w:hint="cs"/>
          <w:b/>
          <w:bCs/>
          <w:sz w:val="32"/>
          <w:szCs w:val="32"/>
          <w:rtl/>
          <w:lang w:bidi="ar-LB"/>
        </w:rPr>
        <w:t>:</w:t>
      </w:r>
      <w:r>
        <w:rPr>
          <w:rFonts w:asciiTheme="minorBidi" w:hAnsiTheme="minorBidi" w:cstheme="minorBidi" w:hint="cs"/>
          <w:sz w:val="32"/>
          <w:szCs w:val="32"/>
          <w:rtl/>
          <w:lang w:bidi="ar-LB"/>
        </w:rPr>
        <w:t xml:space="preserve"> ذم وقدح, إساءة وتشهير, إثارة النعرات وبث الفتنة.</w:t>
      </w:r>
    </w:p>
    <w:p w:rsidR="00370382" w:rsidRDefault="00370382" w:rsidP="00370382">
      <w:pPr>
        <w:ind w:left="-766"/>
        <w:rPr>
          <w:rFonts w:asciiTheme="minorBidi" w:hAnsiTheme="minorBidi" w:cstheme="minorBidi"/>
          <w:sz w:val="32"/>
          <w:szCs w:val="32"/>
          <w:rtl/>
          <w:lang w:bidi="ar-LB"/>
        </w:rPr>
      </w:pPr>
    </w:p>
    <w:p w:rsidR="00370382" w:rsidRDefault="00370382" w:rsidP="00370382">
      <w:pPr>
        <w:pStyle w:val="ListParagraph"/>
        <w:tabs>
          <w:tab w:val="left" w:pos="709"/>
          <w:tab w:val="left" w:pos="2835"/>
        </w:tabs>
        <w:spacing w:after="240"/>
        <w:ind w:left="-766"/>
        <w:contextualSpacing w:val="0"/>
        <w:jc w:val="left"/>
        <w:rPr>
          <w:b/>
          <w:bCs/>
          <w:sz w:val="32"/>
          <w:szCs w:val="32"/>
          <w:rtl/>
          <w:lang w:bidi="ar-LB"/>
        </w:rPr>
      </w:pPr>
      <w:r>
        <w:rPr>
          <w:rFonts w:asciiTheme="minorBidi" w:hAnsiTheme="minorBidi" w:hint="cs"/>
          <w:sz w:val="32"/>
          <w:szCs w:val="32"/>
          <w:rtl/>
          <w:lang w:bidi="ar-LB"/>
        </w:rPr>
        <w:t xml:space="preserve"> </w:t>
      </w:r>
      <w:r w:rsidRPr="00CF17AC">
        <w:rPr>
          <w:rFonts w:hint="cs"/>
          <w:b/>
          <w:bCs/>
          <w:sz w:val="32"/>
          <w:szCs w:val="32"/>
          <w:u w:val="double"/>
          <w:rtl/>
          <w:lang w:bidi="ar-LB"/>
        </w:rPr>
        <w:t>أولاً</w:t>
      </w:r>
      <w:r w:rsidRPr="00CF17AC">
        <w:rPr>
          <w:rFonts w:hint="cs"/>
          <w:b/>
          <w:bCs/>
          <w:sz w:val="32"/>
          <w:szCs w:val="32"/>
          <w:rtl/>
          <w:lang w:bidi="ar-LB"/>
        </w:rPr>
        <w:t xml:space="preserve"> :  </w:t>
      </w:r>
      <w:r w:rsidRPr="00CF17AC">
        <w:rPr>
          <w:rFonts w:hint="cs"/>
          <w:b/>
          <w:bCs/>
          <w:sz w:val="32"/>
          <w:szCs w:val="32"/>
          <w:u w:val="double"/>
          <w:rtl/>
          <w:lang w:bidi="ar-LB"/>
        </w:rPr>
        <w:t>فـي الوقائ</w:t>
      </w:r>
      <w:r>
        <w:rPr>
          <w:rFonts w:hint="cs"/>
          <w:b/>
          <w:bCs/>
          <w:sz w:val="32"/>
          <w:szCs w:val="32"/>
          <w:u w:val="double"/>
          <w:rtl/>
          <w:lang w:bidi="ar-LB"/>
        </w:rPr>
        <w:t>ـــــ</w:t>
      </w:r>
      <w:r w:rsidRPr="00CF17AC">
        <w:rPr>
          <w:rFonts w:hint="cs"/>
          <w:b/>
          <w:bCs/>
          <w:sz w:val="32"/>
          <w:szCs w:val="32"/>
          <w:u w:val="double"/>
          <w:rtl/>
          <w:lang w:bidi="ar-LB"/>
        </w:rPr>
        <w:t>ـع</w:t>
      </w:r>
      <w:r w:rsidRPr="00CF17AC">
        <w:rPr>
          <w:rFonts w:hint="cs"/>
          <w:b/>
          <w:bCs/>
          <w:sz w:val="32"/>
          <w:szCs w:val="32"/>
          <w:rtl/>
          <w:lang w:bidi="ar-LB"/>
        </w:rPr>
        <w:t xml:space="preserve"> :</w:t>
      </w:r>
    </w:p>
    <w:p w:rsidR="00370382" w:rsidRDefault="00370382" w:rsidP="00EC3362">
      <w:pPr>
        <w:ind w:left="-766"/>
        <w:jc w:val="both"/>
        <w:rPr>
          <w:rFonts w:asciiTheme="minorBidi" w:hAnsiTheme="minorBidi" w:cstheme="minorBidi"/>
          <w:sz w:val="32"/>
          <w:szCs w:val="32"/>
          <w:rtl/>
          <w:lang w:bidi="ar-LB"/>
        </w:rPr>
      </w:pPr>
      <w:r>
        <w:rPr>
          <w:rFonts w:asciiTheme="minorBidi" w:hAnsiTheme="minorBidi" w:cstheme="minorBidi" w:hint="cs"/>
          <w:sz w:val="32"/>
          <w:szCs w:val="32"/>
          <w:rtl/>
          <w:lang w:bidi="ar-LB"/>
        </w:rPr>
        <w:t xml:space="preserve">- </w:t>
      </w:r>
      <w:r w:rsidR="00EC3362">
        <w:rPr>
          <w:rFonts w:asciiTheme="minorBidi" w:hAnsiTheme="minorBidi" w:cstheme="minorBidi" w:hint="cs"/>
          <w:sz w:val="32"/>
          <w:szCs w:val="32"/>
          <w:rtl/>
          <w:lang w:bidi="ar-LB"/>
        </w:rPr>
        <w:t>منذ عدة أيام</w:t>
      </w:r>
      <w:r>
        <w:rPr>
          <w:rFonts w:asciiTheme="minorBidi" w:hAnsiTheme="minorBidi" w:cstheme="minorBidi" w:hint="cs"/>
          <w:sz w:val="32"/>
          <w:szCs w:val="32"/>
          <w:rtl/>
          <w:lang w:bidi="ar-LB"/>
        </w:rPr>
        <w:t xml:space="preserve"> فوجيء اللبنانيون وبخاصة </w:t>
      </w:r>
      <w:r w:rsidR="00EC3362">
        <w:rPr>
          <w:rFonts w:asciiTheme="minorBidi" w:hAnsiTheme="minorBidi" w:cstheme="minorBidi" w:hint="cs"/>
          <w:sz w:val="32"/>
          <w:szCs w:val="32"/>
          <w:rtl/>
          <w:lang w:bidi="ar-LB"/>
        </w:rPr>
        <w:t xml:space="preserve"> المدعي ومحبيه من </w:t>
      </w:r>
      <w:r w:rsidR="00EF6FA1">
        <w:rPr>
          <w:rFonts w:asciiTheme="minorBidi" w:hAnsiTheme="minorBidi" w:cstheme="minorBidi" w:hint="cs"/>
          <w:sz w:val="32"/>
          <w:szCs w:val="32"/>
          <w:rtl/>
          <w:lang w:bidi="ar-LB"/>
        </w:rPr>
        <w:t xml:space="preserve"> رفاق وأصدقاء</w:t>
      </w:r>
      <w:r w:rsidR="003C6D41">
        <w:rPr>
          <w:rFonts w:asciiTheme="minorBidi" w:hAnsiTheme="minorBidi" w:cstheme="minorBidi" w:hint="cs"/>
          <w:sz w:val="32"/>
          <w:szCs w:val="32"/>
          <w:rtl/>
          <w:lang w:bidi="ar-LB"/>
        </w:rPr>
        <w:t xml:space="preserve"> بخبر مدسوس نشر على صفحة المدعي على الفايسبوك وفيه إساءة غلى المدعي ومن يمثل وثد جاء فيه" هذه نزاهة أبوفاعور عندو 31 شركة أدوية وإشترى اوتيل الجبيلي ب6 مليون دولار ويملك 100 ملوين دولار كاش"</w:t>
      </w:r>
      <w:r>
        <w:rPr>
          <w:rFonts w:asciiTheme="minorBidi" w:hAnsiTheme="minorBidi" w:cstheme="minorBidi" w:hint="cs"/>
          <w:sz w:val="32"/>
          <w:szCs w:val="32"/>
          <w:rtl/>
          <w:lang w:bidi="ar-LB"/>
        </w:rPr>
        <w:t>.</w:t>
      </w:r>
    </w:p>
    <w:p w:rsidR="00707EAA" w:rsidRDefault="00707EAA" w:rsidP="00EC3362">
      <w:pPr>
        <w:ind w:left="-766"/>
        <w:jc w:val="both"/>
        <w:rPr>
          <w:rFonts w:asciiTheme="minorBidi" w:hAnsiTheme="minorBidi" w:cstheme="minorBidi"/>
          <w:sz w:val="32"/>
          <w:szCs w:val="32"/>
          <w:rtl/>
          <w:lang w:bidi="ar-LB"/>
        </w:rPr>
      </w:pPr>
      <w:r>
        <w:rPr>
          <w:rFonts w:asciiTheme="minorBidi" w:hAnsiTheme="minorBidi" w:cstheme="minorBidi" w:hint="cs"/>
          <w:sz w:val="32"/>
          <w:szCs w:val="32"/>
          <w:rtl/>
          <w:lang w:bidi="ar-LB"/>
        </w:rPr>
        <w:t>ومن المؤكد ان هذا الخبر غير صحيح والهدف منه الإساءة والتشهير بالمدعي من خلال إختلاق أكاذيب ونشرها بحيث أن العديد من الأشخاص قرأوا الخير وإطلعوا عليه وجرى تداوله فأصبحت الكذبة بمثابة حقيقة وتم إيصالها</w:t>
      </w:r>
      <w:r w:rsidR="0085041B">
        <w:rPr>
          <w:rFonts w:asciiTheme="minorBidi" w:hAnsiTheme="minorBidi" w:cstheme="minorBidi" w:hint="cs"/>
          <w:sz w:val="32"/>
          <w:szCs w:val="32"/>
          <w:rtl/>
          <w:lang w:bidi="ar-LB"/>
        </w:rPr>
        <w:t xml:space="preserve"> إلى فئة كبيرة من اللبنانيين مشاركة في الإنتفاضة بحيث إعتبرت المدعي من ضمن المسؤولين الفاسدين وصار الحكم عليه الأمر الذي أساء إليه وإلى الجهة التي ينتمي إليها</w:t>
      </w:r>
      <w:r w:rsidR="00DD113D">
        <w:rPr>
          <w:rFonts w:asciiTheme="minorBidi" w:hAnsiTheme="minorBidi" w:cstheme="minorBidi" w:hint="cs"/>
          <w:sz w:val="32"/>
          <w:szCs w:val="32"/>
          <w:rtl/>
          <w:lang w:bidi="ar-LB"/>
        </w:rPr>
        <w:t>.</w:t>
      </w:r>
    </w:p>
    <w:p w:rsidR="00370382" w:rsidRDefault="00370382" w:rsidP="00370382">
      <w:pPr>
        <w:ind w:left="-766"/>
        <w:jc w:val="both"/>
        <w:rPr>
          <w:rFonts w:asciiTheme="minorBidi" w:hAnsiTheme="minorBidi" w:cstheme="minorBidi"/>
          <w:sz w:val="32"/>
          <w:szCs w:val="32"/>
          <w:rtl/>
          <w:lang w:bidi="ar-LB"/>
        </w:rPr>
      </w:pPr>
    </w:p>
    <w:p w:rsidR="00370382" w:rsidRDefault="00370382" w:rsidP="00C10E92">
      <w:pPr>
        <w:ind w:left="-766"/>
        <w:jc w:val="both"/>
        <w:rPr>
          <w:rFonts w:asciiTheme="minorBidi" w:hAnsiTheme="minorBidi" w:cstheme="minorBidi"/>
          <w:sz w:val="32"/>
          <w:szCs w:val="32"/>
          <w:rtl/>
          <w:lang w:bidi="ar-LB"/>
        </w:rPr>
      </w:pPr>
      <w:r>
        <w:rPr>
          <w:rFonts w:asciiTheme="minorBidi" w:hAnsiTheme="minorBidi" w:cstheme="minorBidi" w:hint="cs"/>
          <w:sz w:val="32"/>
          <w:szCs w:val="32"/>
          <w:rtl/>
          <w:lang w:bidi="ar-LB"/>
        </w:rPr>
        <w:t xml:space="preserve">الأمر الذي شكل جرائم الذم والقدح والتشهير وإثارة النعرات والعمل على إضطراب الوضع </w:t>
      </w:r>
      <w:r w:rsidR="00DD113D">
        <w:rPr>
          <w:rFonts w:asciiTheme="minorBidi" w:hAnsiTheme="minorBidi" w:cstheme="minorBidi" w:hint="cs"/>
          <w:sz w:val="32"/>
          <w:szCs w:val="32"/>
          <w:rtl/>
          <w:lang w:bidi="ar-LB"/>
        </w:rPr>
        <w:t>الداخلي</w:t>
      </w:r>
      <w:r>
        <w:rPr>
          <w:rFonts w:asciiTheme="minorBidi" w:hAnsiTheme="minorBidi" w:cstheme="minorBidi" w:hint="cs"/>
          <w:sz w:val="32"/>
          <w:szCs w:val="32"/>
          <w:rtl/>
          <w:lang w:bidi="ar-LB"/>
        </w:rPr>
        <w:t xml:space="preserve"> بهدف النيل من </w:t>
      </w:r>
      <w:r w:rsidR="00DD113D">
        <w:rPr>
          <w:rFonts w:asciiTheme="minorBidi" w:hAnsiTheme="minorBidi" w:cstheme="minorBidi" w:hint="cs"/>
          <w:sz w:val="32"/>
          <w:szCs w:val="32"/>
          <w:rtl/>
          <w:lang w:bidi="ar-LB"/>
        </w:rPr>
        <w:t>الهدوء والإستقرار</w:t>
      </w:r>
      <w:r>
        <w:rPr>
          <w:rFonts w:asciiTheme="minorBidi" w:hAnsiTheme="minorBidi" w:cstheme="minorBidi" w:hint="cs"/>
          <w:sz w:val="32"/>
          <w:szCs w:val="32"/>
          <w:rtl/>
          <w:lang w:bidi="ar-LB"/>
        </w:rPr>
        <w:t xml:space="preserve"> الأمر الذي إستوجب التقدم بهذه الدعوى وملاح</w:t>
      </w:r>
      <w:r w:rsidR="00DD113D">
        <w:rPr>
          <w:rFonts w:asciiTheme="minorBidi" w:hAnsiTheme="minorBidi" w:cstheme="minorBidi" w:hint="cs"/>
          <w:sz w:val="32"/>
          <w:szCs w:val="32"/>
          <w:rtl/>
          <w:lang w:bidi="ar-LB"/>
        </w:rPr>
        <w:t>ق</w:t>
      </w:r>
      <w:r>
        <w:rPr>
          <w:rFonts w:asciiTheme="minorBidi" w:hAnsiTheme="minorBidi" w:cstheme="minorBidi" w:hint="cs"/>
          <w:sz w:val="32"/>
          <w:szCs w:val="32"/>
          <w:rtl/>
          <w:lang w:bidi="ar-LB"/>
        </w:rPr>
        <w:t xml:space="preserve">ة </w:t>
      </w:r>
      <w:r w:rsidR="00C10E92">
        <w:rPr>
          <w:rFonts w:asciiTheme="minorBidi" w:hAnsiTheme="minorBidi" w:cstheme="minorBidi" w:hint="cs"/>
          <w:sz w:val="32"/>
          <w:szCs w:val="32"/>
          <w:rtl/>
          <w:lang w:bidi="ar-LB"/>
        </w:rPr>
        <w:t xml:space="preserve">المدعي </w:t>
      </w:r>
      <w:r>
        <w:rPr>
          <w:rFonts w:asciiTheme="minorBidi" w:hAnsiTheme="minorBidi" w:cstheme="minorBidi" w:hint="cs"/>
          <w:sz w:val="32"/>
          <w:szCs w:val="32"/>
          <w:rtl/>
          <w:lang w:bidi="ar-LB"/>
        </w:rPr>
        <w:t>المحرضين والمتدخلين.</w:t>
      </w:r>
    </w:p>
    <w:p w:rsidR="00370382" w:rsidRDefault="00370382" w:rsidP="00370382">
      <w:pPr>
        <w:ind w:left="-766"/>
        <w:jc w:val="both"/>
        <w:rPr>
          <w:rFonts w:asciiTheme="minorBidi" w:hAnsiTheme="minorBidi" w:cstheme="minorBidi"/>
          <w:sz w:val="32"/>
          <w:szCs w:val="32"/>
          <w:rtl/>
          <w:lang w:bidi="ar-LB"/>
        </w:rPr>
      </w:pPr>
    </w:p>
    <w:p w:rsidR="00370382" w:rsidRDefault="00370382" w:rsidP="00370382">
      <w:pPr>
        <w:pStyle w:val="ListParagraph"/>
        <w:tabs>
          <w:tab w:val="left" w:pos="709"/>
          <w:tab w:val="left" w:pos="2835"/>
        </w:tabs>
        <w:ind w:left="-765"/>
        <w:contextualSpacing w:val="0"/>
        <w:rPr>
          <w:b/>
          <w:bCs/>
          <w:sz w:val="32"/>
          <w:szCs w:val="32"/>
          <w:rtl/>
          <w:lang w:bidi="ar-LB"/>
        </w:rPr>
      </w:pPr>
      <w:r w:rsidRPr="00987C77">
        <w:rPr>
          <w:rFonts w:hint="cs"/>
          <w:b/>
          <w:bCs/>
          <w:sz w:val="32"/>
          <w:szCs w:val="32"/>
          <w:u w:val="double"/>
          <w:rtl/>
          <w:lang w:bidi="ar-LB"/>
        </w:rPr>
        <w:t>ثانياً</w:t>
      </w:r>
      <w:r w:rsidRPr="00987C77">
        <w:rPr>
          <w:rFonts w:hint="cs"/>
          <w:b/>
          <w:bCs/>
          <w:sz w:val="32"/>
          <w:szCs w:val="32"/>
          <w:rtl/>
          <w:lang w:bidi="ar-LB"/>
        </w:rPr>
        <w:t xml:space="preserve"> :  </w:t>
      </w:r>
      <w:r w:rsidRPr="00987C77">
        <w:rPr>
          <w:rFonts w:hint="cs"/>
          <w:b/>
          <w:bCs/>
          <w:sz w:val="32"/>
          <w:szCs w:val="32"/>
          <w:u w:val="double"/>
          <w:rtl/>
          <w:lang w:bidi="ar-LB"/>
        </w:rPr>
        <w:t>في القان</w:t>
      </w:r>
      <w:r>
        <w:rPr>
          <w:rFonts w:hint="cs"/>
          <w:b/>
          <w:bCs/>
          <w:sz w:val="32"/>
          <w:szCs w:val="32"/>
          <w:u w:val="double"/>
          <w:rtl/>
          <w:lang w:bidi="ar-LB"/>
        </w:rPr>
        <w:t>ــــــ</w:t>
      </w:r>
      <w:r w:rsidRPr="00987C77">
        <w:rPr>
          <w:rFonts w:hint="cs"/>
          <w:b/>
          <w:bCs/>
          <w:sz w:val="32"/>
          <w:szCs w:val="32"/>
          <w:u w:val="double"/>
          <w:rtl/>
          <w:lang w:bidi="ar-LB"/>
        </w:rPr>
        <w:t>ون</w:t>
      </w:r>
      <w:r w:rsidRPr="00987C77">
        <w:rPr>
          <w:rFonts w:hint="cs"/>
          <w:b/>
          <w:bCs/>
          <w:sz w:val="32"/>
          <w:szCs w:val="32"/>
          <w:rtl/>
          <w:lang w:bidi="ar-LB"/>
        </w:rPr>
        <w:t xml:space="preserve"> :</w:t>
      </w:r>
    </w:p>
    <w:p w:rsidR="00370382" w:rsidRDefault="00370382" w:rsidP="0084637E">
      <w:pPr>
        <w:ind w:left="-765"/>
        <w:jc w:val="both"/>
        <w:rPr>
          <w:rFonts w:asciiTheme="minorBidi" w:hAnsiTheme="minorBidi" w:cstheme="minorBidi"/>
          <w:sz w:val="32"/>
          <w:szCs w:val="32"/>
          <w:rtl/>
          <w:lang w:bidi="ar-LB"/>
        </w:rPr>
      </w:pPr>
      <w:r>
        <w:rPr>
          <w:rFonts w:asciiTheme="minorBidi" w:hAnsiTheme="minorBidi" w:cstheme="minorBidi" w:hint="cs"/>
          <w:sz w:val="32"/>
          <w:szCs w:val="32"/>
          <w:rtl/>
          <w:lang w:bidi="ar-LB"/>
        </w:rPr>
        <w:t xml:space="preserve">ثابت من مجمل أوراق الشكوى الحاضرة أن المدعى عليه نشر على صفحته الإلكترونية خبراً مدسوساً وملفقاً تناول الجهة المدعية مما شكل الذم والقدح والتشهير والإساءة بتلفيق </w:t>
      </w:r>
      <w:r w:rsidR="0084637E">
        <w:rPr>
          <w:rFonts w:asciiTheme="minorBidi" w:hAnsiTheme="minorBidi" w:cstheme="minorBidi" w:hint="cs"/>
          <w:sz w:val="32"/>
          <w:szCs w:val="32"/>
          <w:rtl/>
          <w:lang w:bidi="ar-LB"/>
        </w:rPr>
        <w:t xml:space="preserve">أكذوبة </w:t>
      </w:r>
      <w:r>
        <w:rPr>
          <w:rFonts w:asciiTheme="minorBidi" w:hAnsiTheme="minorBidi" w:cstheme="minorBidi" w:hint="cs"/>
          <w:sz w:val="32"/>
          <w:szCs w:val="32"/>
          <w:rtl/>
          <w:lang w:bidi="ar-LB"/>
        </w:rPr>
        <w:t xml:space="preserve">مما خلق </w:t>
      </w:r>
      <w:r w:rsidR="001C5003">
        <w:rPr>
          <w:rFonts w:asciiTheme="minorBidi" w:hAnsiTheme="minorBidi" w:cstheme="minorBidi" w:hint="cs"/>
          <w:sz w:val="32"/>
          <w:szCs w:val="32"/>
          <w:rtl/>
          <w:lang w:bidi="ar-LB"/>
        </w:rPr>
        <w:t>في الأوساط الإجتماعية والسياسية وإثارة النعرات الداخلية مهدداً الإستقرار</w:t>
      </w:r>
      <w:r>
        <w:rPr>
          <w:rFonts w:asciiTheme="minorBidi" w:hAnsiTheme="minorBidi" w:cstheme="minorBidi" w:hint="cs"/>
          <w:sz w:val="32"/>
          <w:szCs w:val="32"/>
          <w:rtl/>
          <w:lang w:bidi="ar-LB"/>
        </w:rPr>
        <w:t>.</w:t>
      </w:r>
    </w:p>
    <w:p w:rsidR="0084637E" w:rsidRDefault="0084637E" w:rsidP="0084637E">
      <w:pPr>
        <w:ind w:left="-765"/>
        <w:jc w:val="both"/>
        <w:rPr>
          <w:rFonts w:asciiTheme="minorBidi" w:hAnsiTheme="minorBidi" w:cstheme="minorBidi"/>
          <w:sz w:val="32"/>
          <w:szCs w:val="32"/>
          <w:rtl/>
          <w:lang w:bidi="ar-LB"/>
        </w:rPr>
      </w:pPr>
    </w:p>
    <w:p w:rsidR="0084637E" w:rsidRPr="0084637E" w:rsidRDefault="0084637E" w:rsidP="0084637E">
      <w:pPr>
        <w:ind w:left="-765"/>
        <w:jc w:val="center"/>
        <w:rPr>
          <w:rFonts w:asciiTheme="minorBidi" w:hAnsiTheme="minorBidi" w:cstheme="minorBidi"/>
          <w:b/>
          <w:bCs/>
          <w:sz w:val="32"/>
          <w:szCs w:val="32"/>
          <w:rtl/>
          <w:lang w:bidi="ar-LB"/>
        </w:rPr>
      </w:pPr>
      <w:r w:rsidRPr="0084637E">
        <w:rPr>
          <w:rFonts w:asciiTheme="minorBidi" w:hAnsiTheme="minorBidi" w:cstheme="minorBidi" w:hint="cs"/>
          <w:b/>
          <w:bCs/>
          <w:sz w:val="32"/>
          <w:szCs w:val="32"/>
          <w:rtl/>
          <w:lang w:bidi="ar-LB"/>
        </w:rPr>
        <w:lastRenderedPageBreak/>
        <w:t>-2-</w:t>
      </w:r>
    </w:p>
    <w:p w:rsidR="00370382" w:rsidRDefault="00370382" w:rsidP="00370382">
      <w:pPr>
        <w:ind w:left="-765"/>
        <w:jc w:val="both"/>
        <w:rPr>
          <w:rFonts w:asciiTheme="minorBidi" w:hAnsiTheme="minorBidi" w:cstheme="minorBidi"/>
          <w:sz w:val="32"/>
          <w:szCs w:val="32"/>
          <w:rtl/>
          <w:lang w:bidi="ar-LB"/>
        </w:rPr>
      </w:pPr>
    </w:p>
    <w:p w:rsidR="00370382" w:rsidRDefault="00370382" w:rsidP="0062795A">
      <w:pPr>
        <w:ind w:left="-765"/>
        <w:jc w:val="both"/>
        <w:rPr>
          <w:rFonts w:asciiTheme="minorBidi" w:hAnsiTheme="minorBidi" w:cstheme="minorBidi"/>
          <w:sz w:val="32"/>
          <w:szCs w:val="32"/>
          <w:rtl/>
          <w:lang w:bidi="ar-LB"/>
        </w:rPr>
      </w:pPr>
      <w:r>
        <w:rPr>
          <w:rFonts w:asciiTheme="minorBidi" w:hAnsiTheme="minorBidi" w:cstheme="minorBidi" w:hint="cs"/>
          <w:sz w:val="32"/>
          <w:szCs w:val="32"/>
          <w:rtl/>
          <w:lang w:bidi="ar-LB"/>
        </w:rPr>
        <w:t xml:space="preserve">فجاء نشر هذا الخبر الكاذب أدى إلى إثارة حفيظة شريحة من شرائح المجتمع اللبناني  في وقت تشهد البلاد عدم إستقرار سياسي </w:t>
      </w:r>
      <w:r w:rsidR="0062795A">
        <w:rPr>
          <w:rFonts w:asciiTheme="minorBidi" w:hAnsiTheme="minorBidi" w:cstheme="minorBidi" w:hint="cs"/>
          <w:sz w:val="32"/>
          <w:szCs w:val="32"/>
          <w:rtl/>
          <w:lang w:bidi="ar-LB"/>
        </w:rPr>
        <w:t>و</w:t>
      </w:r>
      <w:r>
        <w:rPr>
          <w:rFonts w:asciiTheme="minorBidi" w:hAnsiTheme="minorBidi" w:cstheme="minorBidi" w:hint="cs"/>
          <w:sz w:val="32"/>
          <w:szCs w:val="32"/>
          <w:rtl/>
          <w:lang w:bidi="ar-LB"/>
        </w:rPr>
        <w:t xml:space="preserve"> إضطرابات فجاء إلى ردات فعل هددت وبشكل جدي الإستقرار ويبدو أن هدف المدعى عليه </w:t>
      </w:r>
      <w:r w:rsidR="0062795A">
        <w:rPr>
          <w:rFonts w:asciiTheme="minorBidi" w:hAnsiTheme="minorBidi" w:cstheme="minorBidi" w:hint="cs"/>
          <w:sz w:val="32"/>
          <w:szCs w:val="32"/>
          <w:rtl/>
          <w:lang w:bidi="ar-LB"/>
        </w:rPr>
        <w:t>هدف</w:t>
      </w:r>
      <w:r>
        <w:rPr>
          <w:rFonts w:asciiTheme="minorBidi" w:hAnsiTheme="minorBidi" w:cstheme="minorBidi" w:hint="cs"/>
          <w:sz w:val="32"/>
          <w:szCs w:val="32"/>
          <w:rtl/>
          <w:lang w:bidi="ar-LB"/>
        </w:rPr>
        <w:t xml:space="preserve"> لتحقيق هذه الغاية.</w:t>
      </w:r>
    </w:p>
    <w:p w:rsidR="00370382" w:rsidRDefault="00370382" w:rsidP="00370382">
      <w:pPr>
        <w:ind w:left="-765"/>
        <w:jc w:val="both"/>
        <w:rPr>
          <w:rFonts w:asciiTheme="minorBidi" w:hAnsiTheme="minorBidi" w:cstheme="minorBidi"/>
          <w:sz w:val="32"/>
          <w:szCs w:val="32"/>
          <w:rtl/>
          <w:lang w:bidi="ar-LB"/>
        </w:rPr>
      </w:pPr>
    </w:p>
    <w:p w:rsidR="00370382" w:rsidRDefault="00370382" w:rsidP="00370382">
      <w:pPr>
        <w:ind w:left="-765"/>
        <w:jc w:val="both"/>
        <w:rPr>
          <w:rFonts w:asciiTheme="minorBidi" w:hAnsiTheme="minorBidi" w:cstheme="minorBidi"/>
          <w:sz w:val="32"/>
          <w:szCs w:val="32"/>
          <w:rtl/>
          <w:lang w:bidi="ar-LB"/>
        </w:rPr>
      </w:pPr>
      <w:r>
        <w:rPr>
          <w:rFonts w:asciiTheme="minorBidi" w:hAnsiTheme="minorBidi" w:cstheme="minorBidi" w:hint="cs"/>
          <w:sz w:val="32"/>
          <w:szCs w:val="32"/>
          <w:rtl/>
          <w:lang w:bidi="ar-LB"/>
        </w:rPr>
        <w:t>وبالتالي فإن جرائم القدح والذم والتشهير وإثارة النعرات متوافرة.</w:t>
      </w:r>
    </w:p>
    <w:p w:rsidR="0093600F" w:rsidRDefault="0093600F" w:rsidP="00370382">
      <w:pPr>
        <w:ind w:left="-765"/>
        <w:jc w:val="both"/>
        <w:rPr>
          <w:rFonts w:asciiTheme="minorBidi" w:hAnsiTheme="minorBidi" w:cstheme="minorBidi"/>
          <w:sz w:val="32"/>
          <w:szCs w:val="32"/>
          <w:rtl/>
          <w:lang w:bidi="ar-LB"/>
        </w:rPr>
      </w:pPr>
    </w:p>
    <w:p w:rsidR="00370382" w:rsidRDefault="00370382" w:rsidP="00370382">
      <w:pPr>
        <w:ind w:left="-765"/>
        <w:jc w:val="both"/>
        <w:rPr>
          <w:rFonts w:asciiTheme="minorBidi" w:hAnsiTheme="minorBidi" w:cstheme="minorBidi"/>
          <w:b/>
          <w:bCs/>
          <w:sz w:val="32"/>
          <w:szCs w:val="32"/>
          <w:rtl/>
          <w:lang w:bidi="ar-LB"/>
        </w:rPr>
      </w:pPr>
      <w:r w:rsidRPr="00F346B4">
        <w:rPr>
          <w:rFonts w:asciiTheme="minorBidi" w:hAnsiTheme="minorBidi" w:cstheme="minorBidi"/>
          <w:b/>
          <w:bCs/>
          <w:sz w:val="32"/>
          <w:szCs w:val="32"/>
          <w:rtl/>
          <w:lang w:bidi="ar-LB"/>
        </w:rPr>
        <w:t>وبالفعــــــل</w:t>
      </w:r>
    </w:p>
    <w:p w:rsidR="00370382" w:rsidRDefault="00370382" w:rsidP="00370382">
      <w:pPr>
        <w:ind w:left="-765"/>
        <w:jc w:val="both"/>
        <w:rPr>
          <w:rFonts w:asciiTheme="minorBidi" w:hAnsiTheme="minorBidi" w:cstheme="minorBidi"/>
          <w:sz w:val="32"/>
          <w:szCs w:val="32"/>
          <w:rtl/>
          <w:lang w:bidi="ar-LB"/>
        </w:rPr>
      </w:pPr>
      <w:r>
        <w:rPr>
          <w:rFonts w:asciiTheme="minorBidi" w:hAnsiTheme="minorBidi" w:cstheme="minorBidi" w:hint="cs"/>
          <w:sz w:val="32"/>
          <w:szCs w:val="32"/>
          <w:rtl/>
          <w:lang w:bidi="ar-LB"/>
        </w:rPr>
        <w:t>فإن المادة 385 عقوبات نصت على الآتي:</w:t>
      </w:r>
    </w:p>
    <w:p w:rsidR="0093600F" w:rsidRDefault="0093600F" w:rsidP="00370382">
      <w:pPr>
        <w:ind w:left="-765"/>
        <w:jc w:val="both"/>
        <w:rPr>
          <w:rFonts w:asciiTheme="minorBidi" w:hAnsiTheme="minorBidi" w:cstheme="minorBidi"/>
          <w:sz w:val="32"/>
          <w:szCs w:val="32"/>
          <w:rtl/>
          <w:lang w:bidi="ar-LB"/>
        </w:rPr>
      </w:pPr>
    </w:p>
    <w:p w:rsidR="00370382" w:rsidRDefault="00370382" w:rsidP="00370382">
      <w:pPr>
        <w:ind w:left="-765"/>
        <w:jc w:val="both"/>
        <w:rPr>
          <w:rFonts w:asciiTheme="minorBidi" w:hAnsiTheme="minorBidi" w:cstheme="minorBidi"/>
          <w:sz w:val="32"/>
          <w:szCs w:val="32"/>
          <w:rtl/>
          <w:lang w:bidi="ar-LB"/>
        </w:rPr>
      </w:pPr>
      <w:r>
        <w:rPr>
          <w:rFonts w:asciiTheme="minorBidi" w:hAnsiTheme="minorBidi" w:cstheme="minorBidi" w:hint="cs"/>
          <w:sz w:val="32"/>
          <w:szCs w:val="32"/>
          <w:rtl/>
          <w:lang w:bidi="ar-LB"/>
        </w:rPr>
        <w:t xml:space="preserve">"الذم هو نسبة أمر إلى شخص ولو في معرض الشك والإستفهام ينال من شرفه وكرامته. </w:t>
      </w:r>
    </w:p>
    <w:p w:rsidR="00370382" w:rsidRDefault="00370382" w:rsidP="00370382">
      <w:pPr>
        <w:ind w:left="-765"/>
        <w:jc w:val="both"/>
        <w:rPr>
          <w:rFonts w:asciiTheme="minorBidi" w:hAnsiTheme="minorBidi" w:cstheme="minorBidi"/>
          <w:sz w:val="32"/>
          <w:szCs w:val="32"/>
          <w:rtl/>
          <w:lang w:bidi="ar-LB"/>
        </w:rPr>
      </w:pPr>
    </w:p>
    <w:p w:rsidR="00370382" w:rsidRDefault="00370382" w:rsidP="00370382">
      <w:pPr>
        <w:ind w:left="-765"/>
        <w:jc w:val="both"/>
        <w:rPr>
          <w:rFonts w:asciiTheme="minorBidi" w:hAnsiTheme="minorBidi" w:cstheme="minorBidi"/>
          <w:sz w:val="32"/>
          <w:szCs w:val="32"/>
          <w:rtl/>
          <w:lang w:bidi="ar-LB"/>
        </w:rPr>
      </w:pPr>
      <w:r>
        <w:rPr>
          <w:rFonts w:asciiTheme="minorBidi" w:hAnsiTheme="minorBidi" w:cstheme="minorBidi" w:hint="cs"/>
          <w:sz w:val="32"/>
          <w:szCs w:val="32"/>
          <w:rtl/>
          <w:lang w:bidi="ar-LB"/>
        </w:rPr>
        <w:t>وكل لفظة إزدراء أو سباب وكل تعبير أو رسم ينمان عن التحقير يعد قدحاً إذا لم ينطو على نسبة أمر ما وذلك دون التعرض لأحكام المادة 383 التي تتضمن تعريف التحقير.</w:t>
      </w:r>
    </w:p>
    <w:p w:rsidR="00370382" w:rsidRDefault="00370382" w:rsidP="00370382">
      <w:pPr>
        <w:ind w:left="-765"/>
        <w:jc w:val="both"/>
        <w:rPr>
          <w:rFonts w:asciiTheme="minorBidi" w:hAnsiTheme="minorBidi" w:cstheme="minorBidi"/>
          <w:sz w:val="32"/>
          <w:szCs w:val="32"/>
          <w:rtl/>
          <w:lang w:bidi="ar-LB"/>
        </w:rPr>
      </w:pPr>
    </w:p>
    <w:p w:rsidR="00370382" w:rsidRDefault="00370382" w:rsidP="00186090">
      <w:pPr>
        <w:ind w:left="-765"/>
        <w:jc w:val="both"/>
        <w:rPr>
          <w:rFonts w:asciiTheme="minorBidi" w:hAnsiTheme="minorBidi" w:cstheme="minorBidi"/>
          <w:sz w:val="32"/>
          <w:szCs w:val="32"/>
          <w:rtl/>
          <w:lang w:bidi="ar-LB"/>
        </w:rPr>
      </w:pPr>
      <w:r>
        <w:rPr>
          <w:rFonts w:asciiTheme="minorBidi" w:hAnsiTheme="minorBidi" w:cstheme="minorBidi" w:hint="cs"/>
          <w:sz w:val="32"/>
          <w:szCs w:val="32"/>
          <w:rtl/>
          <w:lang w:bidi="ar-LB"/>
        </w:rPr>
        <w:t xml:space="preserve">كما أن المادة 317 من قانون العقوبات أكدت أن كل عمل وكتابة يقصد منها أو ينتج عنها إثارة النعرات أو الحض على النزاع بين مختلف عناصر الأمة يعاقب عليه بالحبس من سنة إلى ثلاث سنوات وقد أدى هذا الخبر </w:t>
      </w:r>
      <w:r w:rsidR="0062795A">
        <w:rPr>
          <w:rFonts w:asciiTheme="minorBidi" w:hAnsiTheme="minorBidi" w:cstheme="minorBidi" w:hint="cs"/>
          <w:sz w:val="32"/>
          <w:szCs w:val="32"/>
          <w:rtl/>
          <w:lang w:bidi="ar-LB"/>
        </w:rPr>
        <w:t xml:space="preserve">بت الشكوك حول مصداقية المدعي وشفافية عمله العام مما أثار حفيظة مناصريه </w:t>
      </w:r>
      <w:r w:rsidR="00186090">
        <w:rPr>
          <w:rFonts w:asciiTheme="minorBidi" w:hAnsiTheme="minorBidi" w:cstheme="minorBidi" w:hint="cs"/>
          <w:sz w:val="32"/>
          <w:szCs w:val="32"/>
          <w:rtl/>
          <w:lang w:bidi="ar-LB"/>
        </w:rPr>
        <w:t>بوجه من صدق هذه الأكاذيب فجرت بلبلة إدت إلى عدم إستقرار إجتماعي وحضاً على النزاع</w:t>
      </w:r>
      <w:r>
        <w:rPr>
          <w:rFonts w:asciiTheme="minorBidi" w:hAnsiTheme="minorBidi" w:cstheme="minorBidi" w:hint="cs"/>
          <w:sz w:val="32"/>
          <w:szCs w:val="32"/>
          <w:rtl/>
          <w:lang w:bidi="ar-LB"/>
        </w:rPr>
        <w:t xml:space="preserve"> الأمر الذي يجعل من فعل المدعى عليه الجرائم المعاقب عليها بموجب قانون العقوبات اللبناني.</w:t>
      </w:r>
    </w:p>
    <w:p w:rsidR="00186090" w:rsidRDefault="00186090" w:rsidP="00186090">
      <w:pPr>
        <w:ind w:left="-765"/>
        <w:jc w:val="both"/>
        <w:rPr>
          <w:rFonts w:asciiTheme="minorBidi" w:hAnsiTheme="minorBidi" w:cstheme="minorBidi"/>
          <w:sz w:val="32"/>
          <w:szCs w:val="32"/>
          <w:rtl/>
          <w:lang w:bidi="ar-LB"/>
        </w:rPr>
      </w:pPr>
    </w:p>
    <w:p w:rsidR="00370382" w:rsidRDefault="00370382" w:rsidP="00370382">
      <w:pPr>
        <w:tabs>
          <w:tab w:val="left" w:pos="709"/>
          <w:tab w:val="left" w:pos="2835"/>
        </w:tabs>
        <w:ind w:left="-625"/>
        <w:jc w:val="center"/>
        <w:rPr>
          <w:rFonts w:asciiTheme="minorBidi" w:hAnsiTheme="minorBidi" w:cstheme="minorBidi"/>
          <w:b/>
          <w:bCs/>
          <w:sz w:val="32"/>
          <w:szCs w:val="32"/>
          <w:rtl/>
          <w:lang w:bidi="ar-LB"/>
        </w:rPr>
      </w:pPr>
      <w:r>
        <w:rPr>
          <w:rFonts w:asciiTheme="minorBidi" w:hAnsiTheme="minorBidi" w:cstheme="minorBidi" w:hint="cs"/>
          <w:b/>
          <w:bCs/>
          <w:sz w:val="32"/>
          <w:szCs w:val="32"/>
          <w:rtl/>
          <w:lang w:bidi="ar-LB"/>
        </w:rPr>
        <w:t>ل</w:t>
      </w:r>
      <w:r w:rsidRPr="00265559">
        <w:rPr>
          <w:rFonts w:asciiTheme="minorBidi" w:hAnsiTheme="minorBidi" w:cstheme="minorBidi"/>
          <w:b/>
          <w:bCs/>
          <w:sz w:val="32"/>
          <w:szCs w:val="32"/>
          <w:rtl/>
          <w:lang w:bidi="ar-LB"/>
        </w:rPr>
        <w:t>ـكــل هــذه الأســبـاب</w:t>
      </w:r>
    </w:p>
    <w:p w:rsidR="0093600F" w:rsidRPr="00265559" w:rsidRDefault="0093600F" w:rsidP="00370382">
      <w:pPr>
        <w:tabs>
          <w:tab w:val="left" w:pos="709"/>
          <w:tab w:val="left" w:pos="2835"/>
        </w:tabs>
        <w:ind w:left="-625"/>
        <w:jc w:val="center"/>
        <w:rPr>
          <w:rFonts w:asciiTheme="minorBidi" w:hAnsiTheme="minorBidi" w:cstheme="minorBidi"/>
          <w:b/>
          <w:bCs/>
          <w:sz w:val="32"/>
          <w:szCs w:val="32"/>
          <w:rtl/>
          <w:lang w:bidi="ar-LB"/>
        </w:rPr>
      </w:pPr>
    </w:p>
    <w:p w:rsidR="00370382" w:rsidRDefault="00370382" w:rsidP="00717FFA">
      <w:pPr>
        <w:ind w:left="-765"/>
        <w:jc w:val="both"/>
        <w:rPr>
          <w:rFonts w:asciiTheme="minorBidi" w:hAnsiTheme="minorBidi" w:cstheme="minorBidi"/>
          <w:sz w:val="32"/>
          <w:szCs w:val="32"/>
          <w:rtl/>
          <w:lang w:bidi="ar-LB"/>
        </w:rPr>
      </w:pPr>
      <w:r>
        <w:rPr>
          <w:rFonts w:asciiTheme="minorBidi" w:hAnsiTheme="minorBidi" w:cstheme="minorBidi" w:hint="cs"/>
          <w:sz w:val="32"/>
          <w:szCs w:val="32"/>
          <w:rtl/>
          <w:lang w:bidi="ar-LB"/>
        </w:rPr>
        <w:t>يتخذ المدعي صفة الإدعاء الشخصي بحق المدعى عليهم طالباً التحقيق مع</w:t>
      </w:r>
      <w:r w:rsidR="00186090">
        <w:rPr>
          <w:rFonts w:asciiTheme="minorBidi" w:hAnsiTheme="minorBidi" w:cstheme="minorBidi" w:hint="cs"/>
          <w:sz w:val="32"/>
          <w:szCs w:val="32"/>
          <w:rtl/>
          <w:lang w:bidi="ar-LB"/>
        </w:rPr>
        <w:t xml:space="preserve"> المدعى عليه</w:t>
      </w:r>
      <w:r>
        <w:rPr>
          <w:rFonts w:asciiTheme="minorBidi" w:hAnsiTheme="minorBidi" w:cstheme="minorBidi" w:hint="cs"/>
          <w:sz w:val="32"/>
          <w:szCs w:val="32"/>
          <w:rtl/>
          <w:lang w:bidi="ar-LB"/>
        </w:rPr>
        <w:t xml:space="preserve">  وتوقيفه وتطبيق أحكام قانون العقوبات بحقه لجهة جرائم المواد 283 وما يليها من قانون العقوبات اللبناني  والمادة 317 من القانون </w:t>
      </w:r>
      <w:r w:rsidR="00717FFA">
        <w:rPr>
          <w:rFonts w:asciiTheme="minorBidi" w:hAnsiTheme="minorBidi" w:cstheme="minorBidi" w:hint="cs"/>
          <w:sz w:val="32"/>
          <w:szCs w:val="32"/>
          <w:rtl/>
          <w:lang w:bidi="ar-LB"/>
        </w:rPr>
        <w:t>وتدريكه</w:t>
      </w:r>
      <w:r>
        <w:rPr>
          <w:rFonts w:asciiTheme="minorBidi" w:hAnsiTheme="minorBidi" w:cstheme="minorBidi" w:hint="cs"/>
          <w:sz w:val="32"/>
          <w:szCs w:val="32"/>
          <w:rtl/>
          <w:lang w:bidi="ar-LB"/>
        </w:rPr>
        <w:t xml:space="preserve"> العطل والضرر بمبلغ مئتي مليون ليرة لبنانية والرسوم والنفقات والأتعاب.</w:t>
      </w:r>
    </w:p>
    <w:p w:rsidR="00370382" w:rsidRDefault="00370382" w:rsidP="00370382">
      <w:pPr>
        <w:jc w:val="both"/>
        <w:rPr>
          <w:rFonts w:asciiTheme="minorBidi" w:hAnsiTheme="minorBidi" w:cstheme="minorBidi"/>
          <w:sz w:val="32"/>
          <w:szCs w:val="32"/>
          <w:rtl/>
          <w:lang w:bidi="ar-LB"/>
        </w:rPr>
      </w:pPr>
    </w:p>
    <w:p w:rsidR="00370382" w:rsidRPr="002A1CA7" w:rsidRDefault="00370382" w:rsidP="00370382">
      <w:pPr>
        <w:ind w:left="5760"/>
        <w:jc w:val="center"/>
        <w:rPr>
          <w:rFonts w:asciiTheme="minorBidi" w:hAnsiTheme="minorBidi" w:cstheme="minorBidi"/>
          <w:sz w:val="28"/>
          <w:szCs w:val="28"/>
          <w:rtl/>
          <w:lang w:bidi="ar-LB"/>
        </w:rPr>
      </w:pPr>
      <w:r w:rsidRPr="002A1CA7">
        <w:rPr>
          <w:rFonts w:asciiTheme="minorBidi" w:hAnsiTheme="minorBidi" w:cstheme="minorBidi"/>
          <w:b/>
          <w:bCs/>
          <w:sz w:val="28"/>
          <w:szCs w:val="28"/>
          <w:rtl/>
          <w:lang w:bidi="ar-LB"/>
        </w:rPr>
        <w:t>وتفضلوا بقبول الإحترام</w:t>
      </w:r>
    </w:p>
    <w:p w:rsidR="00370382" w:rsidRPr="00F806D4" w:rsidRDefault="00370382" w:rsidP="00370382">
      <w:pPr>
        <w:ind w:left="5760"/>
        <w:jc w:val="center"/>
        <w:rPr>
          <w:rFonts w:asciiTheme="minorBidi" w:hAnsiTheme="minorBidi" w:cstheme="minorBidi"/>
          <w:b/>
          <w:bCs/>
          <w:sz w:val="28"/>
          <w:szCs w:val="28"/>
          <w:rtl/>
          <w:lang w:bidi="ar-LB"/>
        </w:rPr>
      </w:pPr>
      <w:r w:rsidRPr="00F806D4">
        <w:rPr>
          <w:rFonts w:asciiTheme="minorBidi" w:hAnsiTheme="minorBidi" w:cstheme="minorBidi"/>
          <w:b/>
          <w:bCs/>
          <w:sz w:val="28"/>
          <w:szCs w:val="28"/>
          <w:rtl/>
          <w:lang w:bidi="ar-LB"/>
        </w:rPr>
        <w:t>مع جميع التحفظات</w:t>
      </w:r>
    </w:p>
    <w:p w:rsidR="00370382" w:rsidRPr="00F806D4" w:rsidRDefault="00370382" w:rsidP="00370382">
      <w:pPr>
        <w:ind w:left="5760"/>
        <w:jc w:val="center"/>
        <w:rPr>
          <w:rFonts w:asciiTheme="minorBidi" w:hAnsiTheme="minorBidi" w:cstheme="minorBidi"/>
          <w:b/>
          <w:bCs/>
          <w:sz w:val="28"/>
          <w:szCs w:val="28"/>
          <w:rtl/>
          <w:lang w:bidi="ar-LB"/>
        </w:rPr>
      </w:pPr>
      <w:r w:rsidRPr="00F806D4">
        <w:rPr>
          <w:rFonts w:asciiTheme="minorBidi" w:hAnsiTheme="minorBidi" w:cstheme="minorBidi"/>
          <w:b/>
          <w:bCs/>
          <w:sz w:val="28"/>
          <w:szCs w:val="28"/>
          <w:rtl/>
          <w:lang w:bidi="ar-LB"/>
        </w:rPr>
        <w:t>بالوكالة</w:t>
      </w:r>
    </w:p>
    <w:p w:rsidR="00370382" w:rsidRPr="00D35A3C" w:rsidRDefault="00370382" w:rsidP="00370382">
      <w:pPr>
        <w:ind w:left="5040"/>
        <w:jc w:val="center"/>
        <w:rPr>
          <w:rFonts w:asciiTheme="minorBidi" w:hAnsiTheme="minorBidi" w:cstheme="minorBidi"/>
          <w:b/>
          <w:bCs/>
          <w:sz w:val="32"/>
          <w:szCs w:val="32"/>
          <w:rtl/>
          <w:lang w:bidi="ar-LB"/>
        </w:rPr>
      </w:pPr>
      <w:r w:rsidRPr="00D35A3C">
        <w:rPr>
          <w:rFonts w:asciiTheme="minorBidi" w:hAnsiTheme="minorBidi" w:cstheme="minorBidi" w:hint="cs"/>
          <w:b/>
          <w:bCs/>
          <w:sz w:val="32"/>
          <w:szCs w:val="32"/>
          <w:rtl/>
          <w:lang w:bidi="ar-LB"/>
        </w:rPr>
        <w:t>المحامي نشأت الحسنيّة</w:t>
      </w:r>
    </w:p>
    <w:p w:rsidR="00370382" w:rsidRDefault="00370382" w:rsidP="00370382">
      <w:pPr>
        <w:ind w:left="-766"/>
        <w:jc w:val="both"/>
        <w:rPr>
          <w:rFonts w:asciiTheme="minorBidi" w:hAnsiTheme="minorBidi" w:cstheme="minorBidi"/>
          <w:sz w:val="32"/>
          <w:szCs w:val="32"/>
          <w:rtl/>
          <w:lang w:bidi="ar-LB"/>
        </w:rPr>
      </w:pPr>
    </w:p>
    <w:p w:rsidR="00370382" w:rsidRPr="004D3250" w:rsidRDefault="00370382" w:rsidP="00370382">
      <w:pPr>
        <w:rPr>
          <w:rFonts w:asciiTheme="minorBidi" w:hAnsiTheme="minorBidi" w:cstheme="minorBidi"/>
          <w:sz w:val="32"/>
          <w:szCs w:val="32"/>
          <w:rtl/>
          <w:lang w:bidi="ar-LB"/>
        </w:rPr>
      </w:pPr>
    </w:p>
    <w:p w:rsidR="00370382" w:rsidRPr="004D3250" w:rsidRDefault="00370382" w:rsidP="00370382">
      <w:pPr>
        <w:rPr>
          <w:rFonts w:asciiTheme="minorBidi" w:hAnsiTheme="minorBidi" w:cstheme="minorBidi"/>
          <w:sz w:val="32"/>
          <w:szCs w:val="32"/>
          <w:lang w:bidi="ar-LB"/>
        </w:rPr>
      </w:pPr>
    </w:p>
    <w:p w:rsidR="006A7647" w:rsidRDefault="00666BE7"/>
    <w:sectPr w:rsidR="006A7647" w:rsidSect="00080C2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382"/>
    <w:rsid w:val="00080C21"/>
    <w:rsid w:val="00186090"/>
    <w:rsid w:val="001C5003"/>
    <w:rsid w:val="00370382"/>
    <w:rsid w:val="003C6D41"/>
    <w:rsid w:val="00456461"/>
    <w:rsid w:val="0062795A"/>
    <w:rsid w:val="00666BE7"/>
    <w:rsid w:val="00676EC0"/>
    <w:rsid w:val="00707EAA"/>
    <w:rsid w:val="00717FFA"/>
    <w:rsid w:val="0084637E"/>
    <w:rsid w:val="0085041B"/>
    <w:rsid w:val="0093600F"/>
    <w:rsid w:val="00BB100B"/>
    <w:rsid w:val="00C10E92"/>
    <w:rsid w:val="00DD113D"/>
    <w:rsid w:val="00E70DCE"/>
    <w:rsid w:val="00EC3362"/>
    <w:rsid w:val="00EF6FA1"/>
    <w:rsid w:val="00F65C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382"/>
    <w:pPr>
      <w:bidi/>
      <w:spacing w:after="0" w:line="240" w:lineRule="auto"/>
    </w:pPr>
    <w:rPr>
      <w:rFonts w:ascii="Times New Roman" w:eastAsia="Times New Roman" w:hAnsi="Times New Roman" w:cs="Traditional Arabic"/>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0382"/>
    <w:rPr>
      <w:color w:val="0000FF" w:themeColor="hyperlink"/>
      <w:u w:val="single"/>
    </w:rPr>
  </w:style>
  <w:style w:type="paragraph" w:styleId="ListParagraph">
    <w:name w:val="List Paragraph"/>
    <w:basedOn w:val="Normal"/>
    <w:uiPriority w:val="34"/>
    <w:qFormat/>
    <w:rsid w:val="00370382"/>
    <w:pPr>
      <w:ind w:left="720"/>
      <w:contextualSpacing/>
      <w:jc w:val="both"/>
    </w:pPr>
    <w:rPr>
      <w:rFonts w:asciiTheme="minorHAnsi" w:eastAsiaTheme="minorHAnsi" w:hAnsiTheme="minorHAnsi" w:cstheme="minorBidi"/>
      <w:noProof w:val="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382"/>
    <w:pPr>
      <w:bidi/>
      <w:spacing w:after="0" w:line="240" w:lineRule="auto"/>
    </w:pPr>
    <w:rPr>
      <w:rFonts w:ascii="Times New Roman" w:eastAsia="Times New Roman" w:hAnsi="Times New Roman" w:cs="Traditional Arabic"/>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0382"/>
    <w:rPr>
      <w:color w:val="0000FF" w:themeColor="hyperlink"/>
      <w:u w:val="single"/>
    </w:rPr>
  </w:style>
  <w:style w:type="paragraph" w:styleId="ListParagraph">
    <w:name w:val="List Paragraph"/>
    <w:basedOn w:val="Normal"/>
    <w:uiPriority w:val="34"/>
    <w:qFormat/>
    <w:rsid w:val="00370382"/>
    <w:pPr>
      <w:ind w:left="720"/>
      <w:contextualSpacing/>
      <w:jc w:val="both"/>
    </w:pPr>
    <w:rPr>
      <w:rFonts w:asciiTheme="minorHAnsi" w:eastAsiaTheme="minorHAnsi" w:hAnsiTheme="minorHAnsi" w:cstheme="minorBidi"/>
      <w:noProof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islamTimes.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hiE</dc:creator>
  <cp:lastModifiedBy>Tamara Choucair</cp:lastModifiedBy>
  <cp:revision>2</cp:revision>
  <dcterms:created xsi:type="dcterms:W3CDTF">2019-11-17T15:40:00Z</dcterms:created>
  <dcterms:modified xsi:type="dcterms:W3CDTF">2019-11-17T15:40:00Z</dcterms:modified>
</cp:coreProperties>
</file>